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3524B" w14:textId="77777777" w:rsidR="009B3395" w:rsidRPr="00730DDA" w:rsidRDefault="008366E3" w:rsidP="00B5635E">
      <w:pPr>
        <w:pStyle w:val="NoSpacing"/>
        <w:jc w:val="center"/>
        <w:rPr>
          <w:b/>
          <w:bCs/>
          <w:sz w:val="28"/>
          <w:szCs w:val="28"/>
        </w:rPr>
      </w:pPr>
      <w:r w:rsidRPr="00730DDA">
        <w:rPr>
          <w:b/>
          <w:bCs/>
          <w:sz w:val="28"/>
          <w:szCs w:val="28"/>
        </w:rPr>
        <w:t>MA EBT Minutes</w:t>
      </w:r>
    </w:p>
    <w:p w14:paraId="3468C750" w14:textId="39FE699C" w:rsidR="008366E3" w:rsidRDefault="00730DDA" w:rsidP="00B5635E">
      <w:pPr>
        <w:pStyle w:val="NoSpacing"/>
        <w:jc w:val="center"/>
      </w:pPr>
      <w:r>
        <w:t>1/12/</w:t>
      </w:r>
      <w:r w:rsidR="004465F1">
        <w:t>202</w:t>
      </w:r>
      <w:r>
        <w:t>2</w:t>
      </w:r>
    </w:p>
    <w:p w14:paraId="32B30728" w14:textId="77777777" w:rsidR="008366E3" w:rsidRDefault="008366E3" w:rsidP="00DA374E">
      <w:pPr>
        <w:pStyle w:val="NoSpacing"/>
      </w:pPr>
    </w:p>
    <w:p w14:paraId="25CEC4F5" w14:textId="76117EC0" w:rsidR="00BC689C" w:rsidRDefault="008366E3" w:rsidP="008757EE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E1437D">
        <w:rPr>
          <w:rFonts w:asciiTheme="minorHAnsi" w:eastAsiaTheme="minorHAnsi" w:hAnsiTheme="minorHAnsi" w:cstheme="minorBidi"/>
          <w:sz w:val="22"/>
          <w:szCs w:val="22"/>
        </w:rPr>
        <w:t>Attendees:</w:t>
      </w:r>
      <w:r w:rsidR="002A68DD" w:rsidRPr="00E1437D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r w:rsidR="0049346E">
        <w:rPr>
          <w:rFonts w:asciiTheme="minorHAnsi" w:eastAsiaTheme="minorHAnsi" w:hAnsiTheme="minorHAnsi" w:cstheme="minorBidi"/>
          <w:sz w:val="22"/>
          <w:szCs w:val="22"/>
        </w:rPr>
        <w:t>Eversource</w:t>
      </w:r>
      <w:r w:rsidR="00D52EEF">
        <w:rPr>
          <w:rFonts w:asciiTheme="minorHAnsi" w:eastAsiaTheme="minorHAnsi" w:hAnsiTheme="minorHAnsi" w:cstheme="minorBidi"/>
          <w:sz w:val="22"/>
          <w:szCs w:val="22"/>
        </w:rPr>
        <w:t xml:space="preserve"> West, East &amp; North</w:t>
      </w:r>
      <w:r w:rsidR="0049346E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2E12C4" w:rsidRPr="00E1437D">
        <w:rPr>
          <w:rFonts w:asciiTheme="minorHAnsi" w:eastAsiaTheme="minorHAnsi" w:hAnsiTheme="minorHAnsi" w:cstheme="minorBidi"/>
          <w:sz w:val="22"/>
          <w:szCs w:val="22"/>
        </w:rPr>
        <w:t>NGRID,</w:t>
      </w:r>
      <w:r w:rsidR="0049346E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r w:rsidR="00924DB1">
        <w:rPr>
          <w:rFonts w:asciiTheme="minorHAnsi" w:eastAsiaTheme="minorHAnsi" w:hAnsiTheme="minorHAnsi" w:cstheme="minorBidi"/>
          <w:sz w:val="22"/>
          <w:szCs w:val="22"/>
        </w:rPr>
        <w:t xml:space="preserve">Unitil, </w:t>
      </w:r>
      <w:r w:rsidR="00D52EEF">
        <w:rPr>
          <w:rFonts w:asciiTheme="minorHAnsi" w:eastAsiaTheme="minorHAnsi" w:hAnsiTheme="minorHAnsi" w:cstheme="minorBidi"/>
          <w:sz w:val="22"/>
          <w:szCs w:val="22"/>
        </w:rPr>
        <w:t>Customized, Direct, E</w:t>
      </w:r>
      <w:r w:rsidR="008757EE" w:rsidRPr="008757EE">
        <w:rPr>
          <w:rFonts w:asciiTheme="minorHAnsi" w:eastAsiaTheme="minorHAnsi" w:hAnsiTheme="minorHAnsi" w:cstheme="minorBidi"/>
          <w:sz w:val="22"/>
          <w:szCs w:val="22"/>
        </w:rPr>
        <w:t xml:space="preserve">ngie, </w:t>
      </w:r>
      <w:r w:rsidR="008757EE">
        <w:rPr>
          <w:rFonts w:asciiTheme="minorHAnsi" w:eastAsiaTheme="minorHAnsi" w:hAnsiTheme="minorHAnsi" w:cstheme="minorBidi"/>
          <w:sz w:val="22"/>
          <w:szCs w:val="22"/>
        </w:rPr>
        <w:t xml:space="preserve">ESG, </w:t>
      </w:r>
      <w:r w:rsidR="00730DDA">
        <w:rPr>
          <w:rFonts w:asciiTheme="minorHAnsi" w:eastAsiaTheme="minorHAnsi" w:hAnsiTheme="minorHAnsi" w:cstheme="minorBidi"/>
          <w:sz w:val="22"/>
          <w:szCs w:val="22"/>
        </w:rPr>
        <w:t xml:space="preserve">Firstpoint Power, </w:t>
      </w:r>
      <w:r w:rsidR="008757EE" w:rsidRPr="008757EE">
        <w:rPr>
          <w:rFonts w:asciiTheme="minorHAnsi" w:eastAsiaTheme="minorHAnsi" w:hAnsiTheme="minorHAnsi" w:cstheme="minorBidi"/>
          <w:sz w:val="22"/>
          <w:szCs w:val="22"/>
        </w:rPr>
        <w:t>Hansen, IGS, Marketwise</w:t>
      </w:r>
      <w:r w:rsidR="00D52EEF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0C576D">
        <w:rPr>
          <w:rFonts w:asciiTheme="minorHAnsi" w:eastAsiaTheme="minorHAnsi" w:hAnsiTheme="minorHAnsi" w:cstheme="minorBidi"/>
          <w:sz w:val="22"/>
          <w:szCs w:val="22"/>
        </w:rPr>
        <w:t>NRG, Town Square/Residents</w:t>
      </w:r>
      <w:r w:rsidR="00730DDA">
        <w:rPr>
          <w:rFonts w:asciiTheme="minorHAnsi" w:eastAsiaTheme="minorHAnsi" w:hAnsiTheme="minorHAnsi" w:cstheme="minorBidi"/>
          <w:sz w:val="22"/>
          <w:szCs w:val="22"/>
        </w:rPr>
        <w:t xml:space="preserve">, VertexOne, Vistra, </w:t>
      </w:r>
    </w:p>
    <w:p w14:paraId="1F8D6812" w14:textId="77777777" w:rsidR="008757EE" w:rsidRDefault="008757EE" w:rsidP="008757EE">
      <w:pPr>
        <w:pStyle w:val="NormalWeb"/>
        <w:spacing w:before="0" w:beforeAutospacing="0" w:after="0" w:afterAutospacing="0"/>
      </w:pPr>
    </w:p>
    <w:p w14:paraId="45AAA376" w14:textId="77777777" w:rsidR="0080359A" w:rsidRPr="0080359A" w:rsidRDefault="0080359A" w:rsidP="00924DB1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 w:rsidRPr="0080359A">
        <w:rPr>
          <w:rFonts w:eastAsia="Times New Roman" w:cs="Calibri"/>
        </w:rPr>
        <w:t>Roll Call</w:t>
      </w:r>
    </w:p>
    <w:p w14:paraId="7FD3FBE0" w14:textId="62FDFDF5" w:rsidR="008757EE" w:rsidRDefault="0080359A" w:rsidP="008757EE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 w:rsidRPr="0080359A">
        <w:rPr>
          <w:rFonts w:eastAsia="Times New Roman" w:cs="Calibri"/>
        </w:rPr>
        <w:t>Approve Meeting Minutes</w:t>
      </w:r>
      <w:r w:rsidR="00A66389">
        <w:rPr>
          <w:rFonts w:eastAsia="Times New Roman" w:cs="Calibri"/>
        </w:rPr>
        <w:t xml:space="preserve"> – </w:t>
      </w:r>
      <w:r w:rsidR="00730DDA">
        <w:rPr>
          <w:rFonts w:eastAsia="Times New Roman" w:cs="Calibri"/>
        </w:rPr>
        <w:t>November</w:t>
      </w:r>
      <w:r w:rsidR="00706C71">
        <w:rPr>
          <w:rFonts w:eastAsia="Times New Roman" w:cs="Calibri"/>
        </w:rPr>
        <w:t>. Approved</w:t>
      </w:r>
    </w:p>
    <w:p w14:paraId="6EC94FD0" w14:textId="36ECF7D6" w:rsidR="00730DDA" w:rsidRDefault="00730DDA" w:rsidP="008757EE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RI Purchase of Receivables – Narragansett. Josh </w:t>
      </w:r>
      <w:r>
        <w:rPr>
          <w:rFonts w:cs="Calibri"/>
        </w:rPr>
        <w:t>Pasquariello</w:t>
      </w:r>
    </w:p>
    <w:p w14:paraId="039AB384" w14:textId="77777777" w:rsidR="00730DDA" w:rsidRPr="00730DDA" w:rsidRDefault="00730DDA" w:rsidP="00730DDA">
      <w:pPr>
        <w:numPr>
          <w:ilvl w:val="0"/>
          <w:numId w:val="38"/>
        </w:numPr>
        <w:tabs>
          <w:tab w:val="clear" w:pos="720"/>
        </w:tabs>
        <w:ind w:left="1440"/>
        <w:textAlignment w:val="center"/>
        <w:rPr>
          <w:rFonts w:eastAsia="Times New Roman" w:cs="Calibri"/>
        </w:rPr>
      </w:pPr>
      <w:r w:rsidRPr="00730DDA">
        <w:rPr>
          <w:rFonts w:eastAsia="Times New Roman" w:cs="Calibri"/>
        </w:rPr>
        <w:t>Request sent to suppliers for documentation on 1/4. Due back 1/18 for legal. Docket 50-73. PUC gave all parties a comment period that ends on 2/10 then PUC will make decision regarding Dates and LAG dates NGRID submitted.</w:t>
      </w:r>
    </w:p>
    <w:p w14:paraId="60E58952" w14:textId="77777777" w:rsidR="00730DDA" w:rsidRPr="00730DDA" w:rsidRDefault="00730DDA" w:rsidP="00730DDA">
      <w:pPr>
        <w:numPr>
          <w:ilvl w:val="0"/>
          <w:numId w:val="38"/>
        </w:numPr>
        <w:tabs>
          <w:tab w:val="clear" w:pos="720"/>
        </w:tabs>
        <w:ind w:left="1440"/>
        <w:textAlignment w:val="center"/>
        <w:rPr>
          <w:rFonts w:eastAsia="Times New Roman" w:cs="Calibri"/>
        </w:rPr>
      </w:pPr>
      <w:r w:rsidRPr="00730DDA">
        <w:rPr>
          <w:rFonts w:eastAsia="Times New Roman" w:cs="Calibri"/>
        </w:rPr>
        <w:t>Target date: 2/18 - CSS push dates but with comment period and PUC procedural schedule will likely get pushed out.</w:t>
      </w:r>
    </w:p>
    <w:p w14:paraId="31466D7C" w14:textId="24A69F36" w:rsidR="00730DDA" w:rsidRPr="00730DDA" w:rsidRDefault="00730DDA" w:rsidP="00730DDA">
      <w:pPr>
        <w:numPr>
          <w:ilvl w:val="1"/>
          <w:numId w:val="1"/>
        </w:numPr>
        <w:tabs>
          <w:tab w:val="clear" w:pos="1440"/>
        </w:tabs>
        <w:textAlignment w:val="center"/>
        <w:rPr>
          <w:rFonts w:eastAsia="Times New Roman" w:cs="Calibri"/>
        </w:rPr>
      </w:pPr>
      <w:r w:rsidRPr="00730DDA">
        <w:rPr>
          <w:rFonts w:eastAsia="Times New Roman" w:cs="Calibri"/>
        </w:rPr>
        <w:t>EDI 820 will follow same format as MECO.</w:t>
      </w:r>
    </w:p>
    <w:p w14:paraId="26FFC111" w14:textId="6121F538" w:rsidR="008757EE" w:rsidRDefault="008757EE" w:rsidP="008757EE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Change Control 033 – Require utilities to echo back BGN02 in responses or use BGN06</w:t>
      </w:r>
      <w:r>
        <w:rPr>
          <w:rFonts w:eastAsia="Times New Roman" w:cs="Calibri"/>
        </w:rPr>
        <w:tab/>
      </w:r>
    </w:p>
    <w:p w14:paraId="32A5BDF5" w14:textId="406B416F" w:rsidR="008757EE" w:rsidRDefault="008757EE" w:rsidP="008757EE">
      <w:pPr>
        <w:numPr>
          <w:ilvl w:val="1"/>
          <w:numId w:val="1"/>
        </w:numPr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Primarily for Unitil</w:t>
      </w:r>
    </w:p>
    <w:p w14:paraId="691E015E" w14:textId="444A0F55" w:rsidR="000C576D" w:rsidRPr="000C576D" w:rsidRDefault="00730DDA" w:rsidP="000C576D">
      <w:pPr>
        <w:numPr>
          <w:ilvl w:val="1"/>
          <w:numId w:val="1"/>
        </w:numPr>
        <w:textAlignment w:val="center"/>
        <w:rPr>
          <w:rFonts w:eastAsia="Times New Roman" w:cs="Calibri"/>
        </w:rPr>
      </w:pPr>
      <w:r>
        <w:rPr>
          <w:rFonts w:cs="Calibri"/>
        </w:rPr>
        <w:t>Approved version of CC to be sent to Unitil</w:t>
      </w:r>
    </w:p>
    <w:p w14:paraId="30937734" w14:textId="24ED78E5" w:rsidR="00730DDA" w:rsidRDefault="00730DDA" w:rsidP="00924DB1">
      <w:pPr>
        <w:numPr>
          <w:ilvl w:val="0"/>
          <w:numId w:val="2"/>
        </w:numPr>
        <w:tabs>
          <w:tab w:val="clear" w:pos="720"/>
          <w:tab w:val="num" w:pos="540"/>
        </w:tabs>
        <w:ind w:hanging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Eversource West – CC 034 814E/C REF*1J</w:t>
      </w:r>
    </w:p>
    <w:p w14:paraId="4543BE76" w14:textId="455175D3" w:rsidR="00730DDA" w:rsidRPr="00730DDA" w:rsidRDefault="00730DDA" w:rsidP="00730DDA">
      <w:pPr>
        <w:numPr>
          <w:ilvl w:val="1"/>
          <w:numId w:val="2"/>
        </w:numPr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Eversouce is sending REF*1J Load Asset ID in 814E. Administrative update to document in IG.  Also update to the 814C to removed REF1J as possible REF02 value for REF*TD.</w:t>
      </w:r>
    </w:p>
    <w:p w14:paraId="46EB3D99" w14:textId="77777777" w:rsidR="00730DDA" w:rsidRDefault="00730DDA" w:rsidP="00730DDA">
      <w:pPr>
        <w:pStyle w:val="ListParagraph"/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 w:rsidRPr="000C576D">
        <w:rPr>
          <w:rFonts w:eastAsia="Times New Roman" w:cs="Calibri"/>
        </w:rPr>
        <w:t xml:space="preserve">Updated Implementation Guides.  </w:t>
      </w:r>
    </w:p>
    <w:p w14:paraId="49A6E8A1" w14:textId="77777777" w:rsidR="00730DDA" w:rsidRPr="000C576D" w:rsidRDefault="00730DDA" w:rsidP="00730DDA">
      <w:pPr>
        <w:numPr>
          <w:ilvl w:val="0"/>
          <w:numId w:val="25"/>
        </w:numPr>
        <w:tabs>
          <w:tab w:val="clear" w:pos="720"/>
        </w:tabs>
        <w:ind w:firstLine="360"/>
        <w:textAlignment w:val="center"/>
        <w:rPr>
          <w:rFonts w:eastAsia="Times New Roman" w:cs="Calibri"/>
        </w:rPr>
      </w:pPr>
      <w:r w:rsidRPr="000C576D">
        <w:rPr>
          <w:rFonts w:eastAsia="Times New Roman" w:cs="Calibri"/>
        </w:rPr>
        <w:t xml:space="preserve">Purpose to include NH and RI. </w:t>
      </w:r>
    </w:p>
    <w:p w14:paraId="23373E5C" w14:textId="77777777" w:rsidR="00730DDA" w:rsidRPr="000C576D" w:rsidRDefault="00730DDA" w:rsidP="00730DDA">
      <w:pPr>
        <w:numPr>
          <w:ilvl w:val="0"/>
          <w:numId w:val="25"/>
        </w:numPr>
        <w:tabs>
          <w:tab w:val="clear" w:pos="720"/>
        </w:tabs>
        <w:ind w:firstLine="360"/>
        <w:textAlignment w:val="center"/>
        <w:rPr>
          <w:rFonts w:eastAsia="Times New Roman" w:cs="Calibri"/>
        </w:rPr>
      </w:pPr>
      <w:r w:rsidRPr="000C576D">
        <w:rPr>
          <w:rFonts w:eastAsia="Times New Roman" w:cs="Calibri"/>
        </w:rPr>
        <w:t>Ask for volunteers to assist reviewing</w:t>
      </w:r>
    </w:p>
    <w:p w14:paraId="17564A27" w14:textId="73F8F31C" w:rsidR="00722E31" w:rsidRDefault="00B139A8" w:rsidP="00924DB1">
      <w:pPr>
        <w:numPr>
          <w:ilvl w:val="0"/>
          <w:numId w:val="2"/>
        </w:numPr>
        <w:tabs>
          <w:tab w:val="clear" w:pos="720"/>
          <w:tab w:val="num" w:pos="540"/>
        </w:tabs>
        <w:ind w:hanging="540"/>
        <w:textAlignment w:val="center"/>
        <w:rPr>
          <w:rFonts w:eastAsia="Times New Roman" w:cs="Calibri"/>
        </w:rPr>
      </w:pPr>
      <w:r>
        <w:rPr>
          <w:rFonts w:cs="Calibri"/>
        </w:rPr>
        <w:t>Cap Tag Effective Dates standardization and documentation</w:t>
      </w:r>
      <w:r w:rsidR="00722E31">
        <w:rPr>
          <w:rFonts w:eastAsia="Times New Roman" w:cs="Calibri"/>
        </w:rPr>
        <w:t xml:space="preserve"> </w:t>
      </w:r>
    </w:p>
    <w:p w14:paraId="66C99D2C" w14:textId="607F5ECE" w:rsidR="00D52EEF" w:rsidRPr="000C576D" w:rsidRDefault="00730DDA" w:rsidP="000C576D">
      <w:pPr>
        <w:pStyle w:val="ListParagraph"/>
        <w:numPr>
          <w:ilvl w:val="0"/>
          <w:numId w:val="26"/>
        </w:numPr>
        <w:ind w:left="1440"/>
        <w:textAlignment w:val="center"/>
        <w:rPr>
          <w:rFonts w:eastAsia="Times New Roman" w:cs="Calibri"/>
        </w:rPr>
      </w:pPr>
      <w:r>
        <w:rPr>
          <w:rFonts w:cs="Calibri"/>
        </w:rPr>
        <w:t>Complete – removing from future agendas</w:t>
      </w:r>
    </w:p>
    <w:p w14:paraId="5DAD4C06" w14:textId="16B09D48" w:rsidR="009A5CB6" w:rsidRDefault="009A5CB6" w:rsidP="00057491">
      <w:pPr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Change Control to Add new REF02 codes to replace A13. </w:t>
      </w:r>
    </w:p>
    <w:p w14:paraId="108E940C" w14:textId="5239CFD3" w:rsidR="009A5CB6" w:rsidRDefault="00057491" w:rsidP="00057491">
      <w:pPr>
        <w:pStyle w:val="ListParagraph"/>
        <w:numPr>
          <w:ilvl w:val="1"/>
          <w:numId w:val="2"/>
        </w:numPr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Kim and Monica </w:t>
      </w:r>
      <w:r w:rsidR="00D52EEF">
        <w:rPr>
          <w:rFonts w:eastAsia="Times New Roman" w:cs="Calibri"/>
        </w:rPr>
        <w:t xml:space="preserve">reviewed suggested codes. </w:t>
      </w:r>
      <w:r w:rsidR="00730DDA">
        <w:rPr>
          <w:rFonts w:eastAsia="Times New Roman" w:cs="Calibri"/>
        </w:rPr>
        <w:t xml:space="preserve"> </w:t>
      </w:r>
    </w:p>
    <w:p w14:paraId="0EE6BB61" w14:textId="6AD4712F" w:rsidR="00730DDA" w:rsidRDefault="00730DDA" w:rsidP="00057491">
      <w:pPr>
        <w:pStyle w:val="ListParagraph"/>
        <w:numPr>
          <w:ilvl w:val="1"/>
          <w:numId w:val="2"/>
        </w:numPr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Additional review for Narragansett</w:t>
      </w:r>
    </w:p>
    <w:p w14:paraId="73070145" w14:textId="5166E8AC" w:rsidR="00730DDA" w:rsidRDefault="00730DDA" w:rsidP="00057491">
      <w:pPr>
        <w:pStyle w:val="ListParagraph"/>
        <w:numPr>
          <w:ilvl w:val="1"/>
          <w:numId w:val="2"/>
        </w:numPr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Change Control to be drafted</w:t>
      </w:r>
    </w:p>
    <w:p w14:paraId="63BAC80A" w14:textId="20E6FA41" w:rsidR="00730DDA" w:rsidRDefault="00730DDA" w:rsidP="000C576D">
      <w:pPr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2022 Meter Read Schedules</w:t>
      </w:r>
      <w:r w:rsidR="00CB1334">
        <w:rPr>
          <w:rFonts w:eastAsia="Times New Roman" w:cs="Calibri"/>
        </w:rPr>
        <w:t xml:space="preserve"> – to be included with minutes.</w:t>
      </w:r>
    </w:p>
    <w:p w14:paraId="5D093560" w14:textId="6679A733" w:rsidR="00CB1334" w:rsidRPr="00CB1334" w:rsidRDefault="005B2C77" w:rsidP="00CB1334">
      <w:pPr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cs="Calibri"/>
        </w:rPr>
      </w:pPr>
      <w:r w:rsidRPr="00CB1334">
        <w:rPr>
          <w:rFonts w:eastAsia="Times New Roman" w:cs="Calibri"/>
        </w:rPr>
        <w:t>New Business</w:t>
      </w:r>
      <w:r w:rsidR="00CB1334" w:rsidRPr="00CB1334">
        <w:rPr>
          <w:rFonts w:eastAsia="Times New Roman" w:cs="Calibri"/>
        </w:rPr>
        <w:t xml:space="preserve"> </w:t>
      </w:r>
      <w:r w:rsidR="00CB1334">
        <w:rPr>
          <w:rFonts w:eastAsia="Times New Roman" w:cs="Calibri"/>
        </w:rPr>
        <w:t>–</w:t>
      </w:r>
      <w:r w:rsidR="00CB1334" w:rsidRPr="00CB1334">
        <w:rPr>
          <w:rFonts w:eastAsia="Times New Roman" w:cs="Calibri"/>
        </w:rPr>
        <w:t xml:space="preserve"> none</w:t>
      </w:r>
    </w:p>
    <w:p w14:paraId="49AC579A" w14:textId="04F1DA4F" w:rsidR="005B2C77" w:rsidRPr="00CB1334" w:rsidRDefault="005B2C77" w:rsidP="00F11031">
      <w:pPr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cs="Calibri"/>
        </w:rPr>
      </w:pPr>
      <w:r w:rsidRPr="00CB1334">
        <w:rPr>
          <w:rFonts w:cs="Calibri"/>
        </w:rPr>
        <w:t xml:space="preserve">Next Call: </w:t>
      </w:r>
      <w:r w:rsidR="00CB1334" w:rsidRPr="00CB1334">
        <w:rPr>
          <w:rFonts w:cs="Calibri"/>
        </w:rPr>
        <w:t>February 16</w:t>
      </w:r>
      <w:r w:rsidRPr="00CB1334">
        <w:rPr>
          <w:rFonts w:cs="Calibri"/>
        </w:rPr>
        <w:t>, 11am ET</w:t>
      </w:r>
    </w:p>
    <w:p w14:paraId="0D8D64D7" w14:textId="77777777" w:rsidR="005B2C77" w:rsidRDefault="005B2C77" w:rsidP="00885FEE">
      <w:pPr>
        <w:ind w:firstLine="180"/>
        <w:jc w:val="center"/>
        <w:textAlignment w:val="center"/>
        <w:rPr>
          <w:rFonts w:eastAsia="Times New Roman" w:cs="Calibri"/>
        </w:rPr>
      </w:pPr>
    </w:p>
    <w:p w14:paraId="2E39E5F5" w14:textId="21C7EAF4" w:rsidR="00885FEE" w:rsidRDefault="00885FEE" w:rsidP="00885FEE">
      <w:pPr>
        <w:ind w:firstLine="180"/>
        <w:jc w:val="center"/>
        <w:textAlignment w:val="center"/>
      </w:pPr>
      <w:r w:rsidRPr="00885FEE">
        <w:rPr>
          <w:rFonts w:eastAsia="Times New Roman" w:cs="Calibri"/>
        </w:rPr>
        <w:t>GoToMeeting Link (including Audio) - </w:t>
      </w:r>
      <w:hyperlink r:id="rId5" w:history="1">
        <w:r>
          <w:rPr>
            <w:rStyle w:val="Hyperlink"/>
            <w:rFonts w:ascii="Arial" w:hAnsi="Arial" w:cs="Arial"/>
            <w:b/>
            <w:bCs/>
          </w:rPr>
          <w:t>https://global.gotomeeting.com/join/163416245</w:t>
        </w:r>
      </w:hyperlink>
    </w:p>
    <w:p w14:paraId="40786219" w14:textId="52919CD1" w:rsidR="00706C71" w:rsidRDefault="00885FEE" w:rsidP="00885FEE">
      <w:pPr>
        <w:ind w:left="1440"/>
        <w:textAlignment w:val="center"/>
        <w:rPr>
          <w:rFonts w:eastAsia="Times New Roman" w:cs="Calibri"/>
        </w:rPr>
      </w:pPr>
      <w:r w:rsidRPr="00885FEE">
        <w:rPr>
          <w:rFonts w:eastAsia="Times New Roman" w:cs="Calibri"/>
        </w:rPr>
        <w:t>If you do not want to use your computer for audio, you can call 571-317-3122 - Access Code - 163 416 245</w:t>
      </w:r>
      <w:r w:rsidR="00706C71" w:rsidRPr="00706C71">
        <w:rPr>
          <w:rFonts w:eastAsia="Times New Roman" w:cs="Calibri"/>
        </w:rPr>
        <w:t> </w:t>
      </w:r>
    </w:p>
    <w:p w14:paraId="3739DDE9" w14:textId="42030145" w:rsidR="00885FEE" w:rsidRDefault="00885FEE" w:rsidP="00885FEE">
      <w:pPr>
        <w:ind w:left="1440"/>
        <w:textAlignment w:val="center"/>
        <w:rPr>
          <w:rFonts w:eastAsia="Times New Roman" w:cs="Calibri"/>
        </w:rPr>
      </w:pPr>
    </w:p>
    <w:p w14:paraId="085494CD" w14:textId="145613CA" w:rsidR="00885FEE" w:rsidRDefault="00885FEE" w:rsidP="00885FEE">
      <w:pPr>
        <w:ind w:left="1440"/>
        <w:textAlignment w:val="center"/>
        <w:rPr>
          <w:rFonts w:eastAsia="Times New Roman" w:cs="Calibri"/>
        </w:rPr>
      </w:pPr>
    </w:p>
    <w:p w14:paraId="515E70A5" w14:textId="605D301D" w:rsidR="00A66389" w:rsidRPr="00A66389" w:rsidRDefault="00885FEE" w:rsidP="00A66389">
      <w:pPr>
        <w:ind w:left="36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To make any changes to the email distribution list please send an email to </w:t>
      </w:r>
      <w:hyperlink r:id="rId6" w:history="1">
        <w:r>
          <w:rPr>
            <w:rStyle w:val="Hyperlink"/>
          </w:rPr>
          <w:t>Kim.Wall@HansenCX.com</w:t>
        </w:r>
      </w:hyperlink>
      <w:r>
        <w:t xml:space="preserve"> and/or </w:t>
      </w:r>
      <w:hyperlink r:id="rId7" w:history="1">
        <w:r>
          <w:rPr>
            <w:rStyle w:val="Hyperlink"/>
          </w:rPr>
          <w:t>monica.neibert@esgglobal.com</w:t>
        </w:r>
      </w:hyperlink>
    </w:p>
    <w:p w14:paraId="72F3FEE0" w14:textId="77777777" w:rsidR="0080359A" w:rsidRPr="0080359A" w:rsidRDefault="0080359A" w:rsidP="00CA72D9">
      <w:pPr>
        <w:ind w:hanging="540"/>
        <w:rPr>
          <w:rFonts w:ascii="Segoe UI" w:eastAsia="Times New Roman" w:hAnsi="Segoe UI" w:cs="Segoe UI"/>
          <w:color w:val="262B31"/>
        </w:rPr>
      </w:pPr>
      <w:r w:rsidRPr="0080359A">
        <w:rPr>
          <w:rFonts w:ascii="Segoe UI" w:eastAsia="Times New Roman" w:hAnsi="Segoe UI" w:cs="Segoe UI"/>
          <w:color w:val="262B31"/>
        </w:rPr>
        <w:t> </w:t>
      </w:r>
    </w:p>
    <w:p w14:paraId="1FB6E310" w14:textId="77777777" w:rsidR="00EC7D6D" w:rsidRPr="00CA72D9" w:rsidRDefault="00EC7D6D" w:rsidP="00EC7D6D">
      <w:pPr>
        <w:pStyle w:val="ListParagraph"/>
        <w:textAlignment w:val="center"/>
        <w:rPr>
          <w:rFonts w:eastAsia="Times New Roman" w:cs="Calibri"/>
        </w:rPr>
      </w:pPr>
    </w:p>
    <w:p w14:paraId="2E865BB5" w14:textId="77777777" w:rsidR="00264CE9" w:rsidRPr="00264CE9" w:rsidRDefault="00264CE9" w:rsidP="00264CE9">
      <w:pPr>
        <w:textAlignment w:val="center"/>
        <w:rPr>
          <w:rFonts w:cs="Calibri"/>
        </w:rPr>
      </w:pPr>
    </w:p>
    <w:sectPr w:rsidR="00264CE9" w:rsidRPr="00264CE9" w:rsidSect="00B5635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150B"/>
    <w:multiLevelType w:val="hybridMultilevel"/>
    <w:tmpl w:val="AFAA9AD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4294D25"/>
    <w:multiLevelType w:val="hybridMultilevel"/>
    <w:tmpl w:val="968E482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2759E6"/>
    <w:multiLevelType w:val="multilevel"/>
    <w:tmpl w:val="15DC1DD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0C7E788D"/>
    <w:multiLevelType w:val="multilevel"/>
    <w:tmpl w:val="0A8A9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FC4937"/>
    <w:multiLevelType w:val="multilevel"/>
    <w:tmpl w:val="0E0C3B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5" w15:restartNumberingAfterBreak="0">
    <w:nsid w:val="130D0CD4"/>
    <w:multiLevelType w:val="multilevel"/>
    <w:tmpl w:val="C5DC40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" w15:restartNumberingAfterBreak="0">
    <w:nsid w:val="13124992"/>
    <w:multiLevelType w:val="multilevel"/>
    <w:tmpl w:val="88A8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927654"/>
    <w:multiLevelType w:val="multilevel"/>
    <w:tmpl w:val="939085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D6837"/>
    <w:multiLevelType w:val="multilevel"/>
    <w:tmpl w:val="99F0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525F88"/>
    <w:multiLevelType w:val="multilevel"/>
    <w:tmpl w:val="99F0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097B27"/>
    <w:multiLevelType w:val="multilevel"/>
    <w:tmpl w:val="91E0A4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220B2F"/>
    <w:multiLevelType w:val="multilevel"/>
    <w:tmpl w:val="87F664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FE1C62"/>
    <w:multiLevelType w:val="multilevel"/>
    <w:tmpl w:val="487A0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497A2D"/>
    <w:multiLevelType w:val="hybridMultilevel"/>
    <w:tmpl w:val="C63228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1710B"/>
    <w:multiLevelType w:val="multilevel"/>
    <w:tmpl w:val="E6B8DE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D77A0D"/>
    <w:multiLevelType w:val="multilevel"/>
    <w:tmpl w:val="0A0476C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3915E8"/>
    <w:multiLevelType w:val="hybridMultilevel"/>
    <w:tmpl w:val="20EC7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21E69"/>
    <w:multiLevelType w:val="multilevel"/>
    <w:tmpl w:val="C5DC40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8" w15:restartNumberingAfterBreak="0">
    <w:nsid w:val="419B13E7"/>
    <w:multiLevelType w:val="multilevel"/>
    <w:tmpl w:val="FEBE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C873D0"/>
    <w:multiLevelType w:val="multilevel"/>
    <w:tmpl w:val="6FDCB0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C941E0"/>
    <w:multiLevelType w:val="multilevel"/>
    <w:tmpl w:val="FBF447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521264"/>
    <w:multiLevelType w:val="multilevel"/>
    <w:tmpl w:val="71FC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E02F98"/>
    <w:multiLevelType w:val="hybridMultilevel"/>
    <w:tmpl w:val="4C0A80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947FD"/>
    <w:multiLevelType w:val="multilevel"/>
    <w:tmpl w:val="82268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5571BA"/>
    <w:multiLevelType w:val="multilevel"/>
    <w:tmpl w:val="9F5C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136886"/>
    <w:multiLevelType w:val="multilevel"/>
    <w:tmpl w:val="7742B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EB3234"/>
    <w:multiLevelType w:val="multilevel"/>
    <w:tmpl w:val="63D2C83C"/>
    <w:lvl w:ilvl="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7" w15:restartNumberingAfterBreak="0">
    <w:nsid w:val="79A61960"/>
    <w:multiLevelType w:val="multilevel"/>
    <w:tmpl w:val="3C948A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F00259"/>
    <w:multiLevelType w:val="hybridMultilevel"/>
    <w:tmpl w:val="8174A6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A5989"/>
    <w:multiLevelType w:val="multilevel"/>
    <w:tmpl w:val="2ADEEA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18"/>
    <w:lvlOverride w:ilvl="0">
      <w:startOverride w:val="1"/>
    </w:lvlOverride>
  </w:num>
  <w:num w:numId="2">
    <w:abstractNumId w:val="18"/>
  </w:num>
  <w:num w:numId="3">
    <w:abstractNumId w:val="25"/>
  </w:num>
  <w:num w:numId="4">
    <w:abstractNumId w:val="12"/>
    <w:lvlOverride w:ilvl="0"/>
    <w:lvlOverride w:ilvl="1">
      <w:startOverride w:val="1"/>
    </w:lvlOverride>
  </w:num>
  <w:num w:numId="5">
    <w:abstractNumId w:val="6"/>
  </w:num>
  <w:num w:numId="6">
    <w:abstractNumId w:val="6"/>
    <w:lvlOverride w:ilvl="0"/>
    <w:lvlOverride w:ilvl="1">
      <w:startOverride w:val="1"/>
    </w:lvlOverride>
  </w:num>
  <w:num w:numId="7">
    <w:abstractNumId w:val="14"/>
    <w:lvlOverride w:ilvl="0">
      <w:startOverride w:val="1"/>
    </w:lvlOverride>
  </w:num>
  <w:num w:numId="8">
    <w:abstractNumId w:val="21"/>
  </w:num>
  <w:num w:numId="9">
    <w:abstractNumId w:val="11"/>
    <w:lvlOverride w:ilvl="0">
      <w:startOverride w:val="1"/>
    </w:lvlOverride>
  </w:num>
  <w:num w:numId="10">
    <w:abstractNumId w:val="8"/>
  </w:num>
  <w:num w:numId="11">
    <w:abstractNumId w:val="9"/>
  </w:num>
  <w:num w:numId="12">
    <w:abstractNumId w:val="19"/>
    <w:lvlOverride w:ilvl="0">
      <w:startOverride w:val="1"/>
    </w:lvlOverride>
  </w:num>
  <w:num w:numId="13">
    <w:abstractNumId w:val="19"/>
    <w:lvlOverride w:ilvl="0"/>
    <w:lvlOverride w:ilvl="1">
      <w:startOverride w:val="1"/>
    </w:lvlOverride>
  </w:num>
  <w:num w:numId="14">
    <w:abstractNumId w:val="19"/>
    <w:lvlOverride w:ilvl="0"/>
    <w:lvlOverride w:ilvl="1"/>
    <w:lvlOverride w:ilvl="2">
      <w:startOverride w:val="1"/>
    </w:lvlOverride>
  </w:num>
  <w:num w:numId="15">
    <w:abstractNumId w:val="27"/>
    <w:lvlOverride w:ilvl="0">
      <w:startOverride w:val="2"/>
    </w:lvlOverride>
  </w:num>
  <w:num w:numId="16">
    <w:abstractNumId w:val="27"/>
    <w:lvlOverride w:ilvl="0"/>
    <w:lvlOverride w:ilvl="1">
      <w:startOverride w:val="1"/>
    </w:lvlOverride>
  </w:num>
  <w:num w:numId="17">
    <w:abstractNumId w:val="27"/>
    <w:lvlOverride w:ilvl="0"/>
    <w:lvlOverride w:ilvl="1"/>
    <w:lvlOverride w:ilvl="2">
      <w:startOverride w:val="1"/>
    </w:lvlOverride>
  </w:num>
  <w:num w:numId="18">
    <w:abstractNumId w:val="29"/>
  </w:num>
  <w:num w:numId="19">
    <w:abstractNumId w:val="5"/>
  </w:num>
  <w:num w:numId="20">
    <w:abstractNumId w:val="17"/>
  </w:num>
  <w:num w:numId="21">
    <w:abstractNumId w:val="2"/>
  </w:num>
  <w:num w:numId="22">
    <w:abstractNumId w:val="4"/>
  </w:num>
  <w:num w:numId="23">
    <w:abstractNumId w:val="26"/>
  </w:num>
  <w:num w:numId="24">
    <w:abstractNumId w:val="20"/>
    <w:lvlOverride w:ilvl="0">
      <w:startOverride w:val="1"/>
    </w:lvlOverride>
  </w:num>
  <w:num w:numId="25">
    <w:abstractNumId w:val="24"/>
  </w:num>
  <w:num w:numId="26">
    <w:abstractNumId w:val="0"/>
  </w:num>
  <w:num w:numId="27">
    <w:abstractNumId w:val="23"/>
    <w:lvlOverride w:ilvl="0">
      <w:startOverride w:val="1"/>
    </w:lvlOverride>
  </w:num>
  <w:num w:numId="28">
    <w:abstractNumId w:val="23"/>
  </w:num>
  <w:num w:numId="29">
    <w:abstractNumId w:val="23"/>
  </w:num>
  <w:num w:numId="30">
    <w:abstractNumId w:val="15"/>
    <w:lvlOverride w:ilvl="0">
      <w:startOverride w:val="2"/>
    </w:lvlOverride>
  </w:num>
  <w:num w:numId="31">
    <w:abstractNumId w:val="10"/>
    <w:lvlOverride w:ilvl="0">
      <w:startOverride w:val="2"/>
    </w:lvlOverride>
  </w:num>
  <w:num w:numId="32">
    <w:abstractNumId w:val="1"/>
  </w:num>
  <w:num w:numId="33">
    <w:abstractNumId w:val="22"/>
  </w:num>
  <w:num w:numId="34">
    <w:abstractNumId w:val="13"/>
  </w:num>
  <w:num w:numId="35">
    <w:abstractNumId w:val="28"/>
  </w:num>
  <w:num w:numId="36">
    <w:abstractNumId w:val="16"/>
  </w:num>
  <w:num w:numId="37">
    <w:abstractNumId w:val="7"/>
    <w:lvlOverride w:ilvl="0">
      <w:startOverride w:val="1"/>
    </w:lvlOverride>
  </w:num>
  <w:num w:numId="3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6E3"/>
    <w:rsid w:val="000137AE"/>
    <w:rsid w:val="000363C2"/>
    <w:rsid w:val="00057491"/>
    <w:rsid w:val="000A0450"/>
    <w:rsid w:val="000A2CB3"/>
    <w:rsid w:val="000B03C6"/>
    <w:rsid w:val="000C0311"/>
    <w:rsid w:val="000C576D"/>
    <w:rsid w:val="000D5962"/>
    <w:rsid w:val="00110CF9"/>
    <w:rsid w:val="00120E84"/>
    <w:rsid w:val="001523C2"/>
    <w:rsid w:val="00166585"/>
    <w:rsid w:val="001962DC"/>
    <w:rsid w:val="001F0568"/>
    <w:rsid w:val="001F0BAA"/>
    <w:rsid w:val="00255F0E"/>
    <w:rsid w:val="00264CE9"/>
    <w:rsid w:val="002A1747"/>
    <w:rsid w:val="002A1D90"/>
    <w:rsid w:val="002A68DD"/>
    <w:rsid w:val="002E12C4"/>
    <w:rsid w:val="002E5368"/>
    <w:rsid w:val="00302187"/>
    <w:rsid w:val="00340801"/>
    <w:rsid w:val="003F1727"/>
    <w:rsid w:val="004465F1"/>
    <w:rsid w:val="00462D1F"/>
    <w:rsid w:val="00476EC0"/>
    <w:rsid w:val="004909AD"/>
    <w:rsid w:val="0049346E"/>
    <w:rsid w:val="004B0285"/>
    <w:rsid w:val="004B1B49"/>
    <w:rsid w:val="005125D7"/>
    <w:rsid w:val="00544502"/>
    <w:rsid w:val="00562344"/>
    <w:rsid w:val="005B2C77"/>
    <w:rsid w:val="00696BCA"/>
    <w:rsid w:val="006E727F"/>
    <w:rsid w:val="00706C71"/>
    <w:rsid w:val="00710A3C"/>
    <w:rsid w:val="00722E31"/>
    <w:rsid w:val="00730DDA"/>
    <w:rsid w:val="00732ADD"/>
    <w:rsid w:val="007726F2"/>
    <w:rsid w:val="007732E9"/>
    <w:rsid w:val="0078462A"/>
    <w:rsid w:val="007911C2"/>
    <w:rsid w:val="007A793F"/>
    <w:rsid w:val="0080359A"/>
    <w:rsid w:val="00811746"/>
    <w:rsid w:val="00811865"/>
    <w:rsid w:val="0082378C"/>
    <w:rsid w:val="00831340"/>
    <w:rsid w:val="008366E3"/>
    <w:rsid w:val="008757EE"/>
    <w:rsid w:val="0087765F"/>
    <w:rsid w:val="00885FEE"/>
    <w:rsid w:val="008B6573"/>
    <w:rsid w:val="0091670F"/>
    <w:rsid w:val="00924DB1"/>
    <w:rsid w:val="009255CA"/>
    <w:rsid w:val="0093136E"/>
    <w:rsid w:val="009338DD"/>
    <w:rsid w:val="00977C79"/>
    <w:rsid w:val="009843DE"/>
    <w:rsid w:val="009A1D07"/>
    <w:rsid w:val="009A5CB6"/>
    <w:rsid w:val="009B3395"/>
    <w:rsid w:val="009D31AC"/>
    <w:rsid w:val="009E6739"/>
    <w:rsid w:val="00A4303D"/>
    <w:rsid w:val="00A66389"/>
    <w:rsid w:val="00A875E2"/>
    <w:rsid w:val="00A94917"/>
    <w:rsid w:val="00AC616F"/>
    <w:rsid w:val="00AC6359"/>
    <w:rsid w:val="00AD0217"/>
    <w:rsid w:val="00B139A8"/>
    <w:rsid w:val="00B17AB0"/>
    <w:rsid w:val="00B36F47"/>
    <w:rsid w:val="00B5435B"/>
    <w:rsid w:val="00B5635E"/>
    <w:rsid w:val="00B708BB"/>
    <w:rsid w:val="00B857D9"/>
    <w:rsid w:val="00BC1134"/>
    <w:rsid w:val="00BC689C"/>
    <w:rsid w:val="00BD23FE"/>
    <w:rsid w:val="00BF68FD"/>
    <w:rsid w:val="00C93D7D"/>
    <w:rsid w:val="00CA72D9"/>
    <w:rsid w:val="00CB1334"/>
    <w:rsid w:val="00CB1A63"/>
    <w:rsid w:val="00CE290F"/>
    <w:rsid w:val="00D35BF8"/>
    <w:rsid w:val="00D37FE0"/>
    <w:rsid w:val="00D52EEF"/>
    <w:rsid w:val="00D71CE4"/>
    <w:rsid w:val="00DA374E"/>
    <w:rsid w:val="00DB5A61"/>
    <w:rsid w:val="00E14314"/>
    <w:rsid w:val="00E1437D"/>
    <w:rsid w:val="00E17181"/>
    <w:rsid w:val="00E34DCC"/>
    <w:rsid w:val="00EA6E4F"/>
    <w:rsid w:val="00EC7D6D"/>
    <w:rsid w:val="00ED54E1"/>
    <w:rsid w:val="00F07551"/>
    <w:rsid w:val="00F57312"/>
    <w:rsid w:val="00F86737"/>
    <w:rsid w:val="00FD15C7"/>
    <w:rsid w:val="00FE5E2D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6909C"/>
  <w15:docId w15:val="{28B1790A-F9D6-4078-B729-D5751C0B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E3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374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F7E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4080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B1B4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76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nica.neibert@esgglob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m.Wall@HansenCX.com" TargetMode="External"/><Relationship Id="rId5" Type="http://schemas.openxmlformats.org/officeDocument/2006/relationships/hyperlink" Target="https://global.gotomeeting.com/join/16341624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mneibert</dc:creator>
  <cp:lastModifiedBy>Monica Neibert</cp:lastModifiedBy>
  <cp:revision>3</cp:revision>
  <dcterms:created xsi:type="dcterms:W3CDTF">2022-01-13T16:32:00Z</dcterms:created>
  <dcterms:modified xsi:type="dcterms:W3CDTF">2022-01-13T16:47:00Z</dcterms:modified>
</cp:coreProperties>
</file>